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CEF" w:rsidRDefault="00787CEF">
      <w:pPr>
        <w:rPr>
          <w:color w:val="FF0000"/>
        </w:rPr>
      </w:pPr>
    </w:p>
    <w:p w:rsidR="00D71017" w:rsidRDefault="00D71017" w:rsidP="00D71017">
      <w:pPr>
        <w:jc w:val="center"/>
        <w:rPr>
          <w:b/>
        </w:rPr>
      </w:pPr>
      <w:r>
        <w:rPr>
          <w:b/>
        </w:rPr>
        <w:t>20</w:t>
      </w:r>
      <w:r w:rsidR="00B97163">
        <w:rPr>
          <w:b/>
        </w:rPr>
        <w:t>10</w:t>
      </w:r>
      <w:r>
        <w:rPr>
          <w:b/>
        </w:rPr>
        <w:t xml:space="preserve"> - 201</w:t>
      </w:r>
      <w:r w:rsidR="00B97163">
        <w:rPr>
          <w:b/>
        </w:rPr>
        <w:t>1</w:t>
      </w:r>
      <w:r>
        <w:rPr>
          <w:b/>
        </w:rPr>
        <w:t xml:space="preserve"> EĞİTİM – ÖĞRETİM YILI BEYOBASI İLKÖĞRETİM OKULU</w:t>
      </w:r>
    </w:p>
    <w:p w:rsidR="00D71017" w:rsidRDefault="00D71017" w:rsidP="00D71017">
      <w:pPr>
        <w:jc w:val="center"/>
        <w:rPr>
          <w:b/>
        </w:rPr>
      </w:pPr>
      <w:r>
        <w:rPr>
          <w:b/>
        </w:rPr>
        <w:t>5-A SINIFI MATEMATİK DERSİ 1.DÖNEM PERFORMANS ÖDEVİ -11</w:t>
      </w:r>
    </w:p>
    <w:p w:rsidR="00787CEF" w:rsidRDefault="00787CE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0"/>
        <w:gridCol w:w="2520"/>
        <w:gridCol w:w="5025"/>
        <w:gridCol w:w="1203"/>
      </w:tblGrid>
      <w:tr w:rsidR="00787CEF">
        <w:trPr>
          <w:gridBefore w:val="1"/>
          <w:gridAfter w:val="1"/>
          <w:wBefore w:w="1030" w:type="dxa"/>
          <w:wAfter w:w="1203" w:type="dxa"/>
          <w:trHeight w:val="29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İçerik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>
            <w:r>
              <w:t>MATEMATİK</w:t>
            </w:r>
          </w:p>
        </w:tc>
      </w:tr>
      <w:tr w:rsidR="00787CE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Sınıf Düzeyi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>
            <w:r>
              <w:t>5. Sınıf</w:t>
            </w:r>
          </w:p>
        </w:tc>
      </w:tr>
      <w:tr w:rsidR="00787CE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Ünite Adı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>
            <w:r>
              <w:t>Geometrik Şekiller</w:t>
            </w:r>
          </w:p>
        </w:tc>
      </w:tr>
      <w:tr w:rsidR="00787CE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Beklenen Performans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>
            <w:r>
              <w:t xml:space="preserve">Gözlem </w:t>
            </w:r>
            <w:r w:rsidR="00614F43">
              <w:t>yapma, çıkarımlarda</w:t>
            </w:r>
            <w:r>
              <w:t xml:space="preserve"> </w:t>
            </w:r>
            <w:r w:rsidR="00614F43">
              <w:t>bulunma, tasarlama, rapor</w:t>
            </w:r>
            <w:r>
              <w:t xml:space="preserve"> oluşturma.</w:t>
            </w:r>
          </w:p>
        </w:tc>
      </w:tr>
      <w:tr w:rsidR="00787CE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Süre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/>
        </w:tc>
      </w:tr>
      <w:tr w:rsidR="00787CEF">
        <w:trPr>
          <w:gridBefore w:val="1"/>
          <w:gridAfter w:val="1"/>
          <w:wBefore w:w="1030" w:type="dxa"/>
          <w:wAfter w:w="1203" w:type="dxa"/>
          <w:trHeight w:val="2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r w:rsidRPr="007304BF">
              <w:t>Puanlama Yöntemi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Default="00787CEF">
            <w:r>
              <w:t>Bütüncül Dereceli Puanlama Anahtarı</w:t>
            </w:r>
          </w:p>
        </w:tc>
      </w:tr>
      <w:tr w:rsidR="00787CE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>
            <w:pPr>
              <w:pStyle w:val="Balk1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787CEF" w:rsidRPr="007304BF" w:rsidRDefault="00787CEF">
            <w:pPr>
              <w:pStyle w:val="Balk1"/>
              <w:rPr>
                <w:rFonts w:ascii="Arial" w:hAnsi="Arial" w:cs="Arial"/>
                <w:sz w:val="28"/>
              </w:rPr>
            </w:pPr>
            <w:r w:rsidRPr="007304BF">
              <w:rPr>
                <w:rFonts w:ascii="Arial" w:hAnsi="Arial" w:cs="Arial"/>
                <w:sz w:val="28"/>
              </w:rPr>
              <w:t>Ödev Konusu</w:t>
            </w:r>
          </w:p>
          <w:p w:rsidR="00787CEF" w:rsidRPr="007304BF" w:rsidRDefault="00787CEF">
            <w:pPr>
              <w:rPr>
                <w:rFonts w:ascii="Arial" w:hAnsi="Arial" w:cs="Arial"/>
              </w:rPr>
            </w:pPr>
          </w:p>
        </w:tc>
      </w:tr>
      <w:tr w:rsidR="00787CE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Pr="007304BF" w:rsidRDefault="00614F43" w:rsidP="00614F43">
            <w:pPr>
              <w:pStyle w:val="GvdeMetni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Sizden, yaşadığınız</w:t>
            </w:r>
            <w:r w:rsidR="00787CEF"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sokaktaki evlerin pencerelerini gözlemlemeniz ve pencerelerle geometrik şekiller arasında ilişkiler kurmanızı istiyorum. </w:t>
            </w:r>
          </w:p>
          <w:p w:rsidR="00787CEF" w:rsidRPr="007304BF" w:rsidRDefault="00787CEF" w:rsidP="00614F43">
            <w:pPr>
              <w:pStyle w:val="GvdeMetni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Bu ödevi hazırlarken;</w:t>
            </w:r>
          </w:p>
          <w:p w:rsidR="00787CEF" w:rsidRPr="007304BF" w:rsidRDefault="00787CEF" w:rsidP="00614F43">
            <w:pPr>
              <w:pStyle w:val="GvdeMetni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  <w:color w:val="000000"/>
              </w:rPr>
            </w:pPr>
            <w:r w:rsidRPr="007304BF">
              <w:rPr>
                <w:rFonts w:ascii="Arial" w:hAnsi="Arial" w:cs="Arial"/>
                <w:color w:val="000000"/>
              </w:rPr>
              <w:t xml:space="preserve">1)Sokaktaki evlerin pencerelerinin bir geometrik şekle benzeyip benzemediğini </w:t>
            </w:r>
            <w:r w:rsidR="00614F43" w:rsidRPr="007304BF">
              <w:rPr>
                <w:rFonts w:ascii="Arial" w:hAnsi="Arial" w:cs="Arial"/>
                <w:color w:val="000000"/>
              </w:rPr>
              <w:t>gözlemle. Kaç</w:t>
            </w:r>
            <w:r w:rsidRPr="007304BF">
              <w:rPr>
                <w:rFonts w:ascii="Arial" w:hAnsi="Arial" w:cs="Arial"/>
                <w:color w:val="000000"/>
              </w:rPr>
              <w:t xml:space="preserve"> tane evin penceresinin bir geometrik şekle </w:t>
            </w:r>
            <w:r w:rsidRPr="007304BF">
              <w:rPr>
                <w:rFonts w:ascii="Arial" w:hAnsi="Arial" w:cs="Arial"/>
                <w:color w:val="000000"/>
                <w:u w:val="single"/>
              </w:rPr>
              <w:t>benzemediğin</w:t>
            </w:r>
            <w:r w:rsidRPr="007304BF">
              <w:rPr>
                <w:rFonts w:ascii="Arial" w:hAnsi="Arial" w:cs="Arial"/>
                <w:color w:val="000000"/>
              </w:rPr>
              <w:t>i tespit et.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  <w:color w:val="000000"/>
              </w:rPr>
            </w:pPr>
            <w:r w:rsidRPr="007304BF">
              <w:rPr>
                <w:rFonts w:ascii="Arial" w:hAnsi="Arial" w:cs="Arial"/>
                <w:color w:val="000000"/>
              </w:rPr>
              <w:t>2)En çok hangi geometrik şekillerdeki pencerelerle karşılaştığını belirle.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  <w:color w:val="000000"/>
              </w:rPr>
            </w:pPr>
            <w:r w:rsidRPr="007304BF">
              <w:rPr>
                <w:rFonts w:ascii="Arial" w:hAnsi="Arial" w:cs="Arial"/>
                <w:color w:val="000000"/>
              </w:rPr>
              <w:t xml:space="preserve">3)Sana göre bir pencerenin şekli hangi geometrik şekle </w:t>
            </w:r>
            <w:r w:rsidR="00614F43" w:rsidRPr="007304BF">
              <w:rPr>
                <w:rFonts w:ascii="Arial" w:hAnsi="Arial" w:cs="Arial"/>
                <w:color w:val="000000"/>
              </w:rPr>
              <w:t>benzemeli? Nedenini</w:t>
            </w:r>
            <w:r w:rsidRPr="007304BF">
              <w:rPr>
                <w:rFonts w:ascii="Arial" w:hAnsi="Arial" w:cs="Arial"/>
                <w:color w:val="000000"/>
              </w:rPr>
              <w:t xml:space="preserve"> açıkla.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  <w:color w:val="000000"/>
              </w:rPr>
            </w:pPr>
            <w:r w:rsidRPr="007304BF">
              <w:rPr>
                <w:rFonts w:ascii="Arial" w:hAnsi="Arial" w:cs="Arial"/>
                <w:color w:val="000000"/>
              </w:rPr>
              <w:t xml:space="preserve">4)Sen bir pencere tasarımcısı </w:t>
            </w:r>
            <w:r w:rsidR="00614F43" w:rsidRPr="007304BF">
              <w:rPr>
                <w:rFonts w:ascii="Arial" w:hAnsi="Arial" w:cs="Arial"/>
                <w:color w:val="000000"/>
              </w:rPr>
              <w:t>olsaydın, hangi</w:t>
            </w:r>
            <w:r w:rsidRPr="007304BF">
              <w:rPr>
                <w:rFonts w:ascii="Arial" w:hAnsi="Arial" w:cs="Arial"/>
                <w:color w:val="000000"/>
              </w:rPr>
              <w:t xml:space="preserve"> geometrik şekilden pencere </w:t>
            </w:r>
            <w:r w:rsidR="00614F43" w:rsidRPr="007304BF">
              <w:rPr>
                <w:rFonts w:ascii="Arial" w:hAnsi="Arial" w:cs="Arial"/>
                <w:color w:val="000000"/>
              </w:rPr>
              <w:t>tasarlardın? Düşünceni</w:t>
            </w:r>
            <w:r w:rsidRPr="007304BF">
              <w:rPr>
                <w:rFonts w:ascii="Arial" w:hAnsi="Arial" w:cs="Arial"/>
                <w:color w:val="000000"/>
              </w:rPr>
              <w:t xml:space="preserve"> cetvel kullanarak uygun bir çizim yap.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  <w:color w:val="000000"/>
              </w:rPr>
            </w:pPr>
            <w:r w:rsidRPr="007304BF">
              <w:rPr>
                <w:rFonts w:ascii="Arial" w:hAnsi="Arial" w:cs="Arial"/>
                <w:color w:val="000000"/>
              </w:rPr>
              <w:t>5)Tüm çalışmalarını bir rapor haline getir.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</w:rPr>
            </w:pPr>
          </w:p>
        </w:tc>
      </w:tr>
      <w:tr w:rsidR="00787CE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787CEF" w:rsidRPr="007304BF" w:rsidRDefault="00787CEF" w:rsidP="00614F43">
            <w:pPr>
              <w:pStyle w:val="Balk2"/>
              <w:jc w:val="both"/>
              <w:rPr>
                <w:rFonts w:ascii="Arial" w:hAnsi="Arial" w:cs="Arial"/>
                <w:sz w:val="24"/>
              </w:rPr>
            </w:pPr>
          </w:p>
          <w:p w:rsidR="00787CEF" w:rsidRPr="007304BF" w:rsidRDefault="00787CEF" w:rsidP="00614F43">
            <w:pPr>
              <w:pStyle w:val="Balk2"/>
              <w:jc w:val="both"/>
              <w:rPr>
                <w:rFonts w:ascii="Arial" w:hAnsi="Arial" w:cs="Arial"/>
                <w:b/>
                <w:bCs/>
              </w:rPr>
            </w:pPr>
            <w:r w:rsidRPr="007304BF">
              <w:rPr>
                <w:rFonts w:ascii="Arial" w:hAnsi="Arial" w:cs="Arial"/>
                <w:b/>
                <w:bCs/>
              </w:rPr>
              <w:t xml:space="preserve">Ödevi Hazırlarken Dikkat </w:t>
            </w:r>
            <w:r w:rsidR="007304BF" w:rsidRPr="007304BF">
              <w:rPr>
                <w:rFonts w:ascii="Arial" w:hAnsi="Arial" w:cs="Arial"/>
                <w:b/>
                <w:bCs/>
              </w:rPr>
              <w:t>Etmen Gerekenler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</w:rPr>
            </w:pPr>
          </w:p>
        </w:tc>
      </w:tr>
      <w:tr w:rsidR="00787CE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EF" w:rsidRPr="007304BF" w:rsidRDefault="00787CEF" w:rsidP="00614F43">
            <w:pPr>
              <w:pStyle w:val="GvdeMetni"/>
              <w:ind w:left="360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Araştırmayı zamanında tamamlayacak şekilde bir plan oluşturmalısın.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Raporunu 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düzgün, anlaşılır, bitişik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eğik yazı ve imla kurallarına 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uygun olacak  şekilde çizgis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i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z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dosya kağıdına yazmalısın.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Açık ve anlaşılır bir anlatım kullanmaya özen göstermelisin.</w:t>
            </w:r>
            <w:r w:rsidRPr="007304BF">
              <w:rPr>
                <w:rFonts w:ascii="Arial" w:hAnsi="Arial" w:cs="Arial"/>
              </w:rPr>
              <w:t xml:space="preserve"> 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Hazırlayacağın rapor iki sayfayı geçmemeli.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Sokaktaki evlerin pencerelerinin fotoğraflarını çek ve bunları raporuna 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ekle. İstersen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ek bir 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kâğıda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da yapıştırabilirsin. Sunumun esnasında bu fotoğrafları göstereceksin.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Tasarladığın pencere modeli özgün olması </w:t>
            </w:r>
            <w:r w:rsidR="00614F43" w:rsidRPr="007304BF">
              <w:rPr>
                <w:rFonts w:ascii="Arial" w:hAnsi="Arial" w:cs="Arial"/>
                <w:b w:val="0"/>
                <w:bCs w:val="0"/>
                <w:sz w:val="24"/>
              </w:rPr>
              <w:t>gerekir. Kâğıda</w:t>
            </w: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cetvelle düzgün bir şekilde çizmeyi unutma.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Ödevini yaparken çokgenler konusunu hatırlamaya çalış ve işlediklerimizi kullan.</w:t>
            </w:r>
          </w:p>
          <w:p w:rsidR="00787CEF" w:rsidRPr="007304BF" w:rsidRDefault="00787CEF" w:rsidP="00614F43">
            <w:pPr>
              <w:pStyle w:val="GvdeMetni"/>
              <w:numPr>
                <w:ilvl w:val="0"/>
                <w:numId w:val="1"/>
              </w:numPr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>Ödevini zamanında teslim etmeyi unutma.</w:t>
            </w:r>
          </w:p>
          <w:p w:rsidR="00787CEF" w:rsidRPr="007304BF" w:rsidRDefault="00787CEF" w:rsidP="00614F43">
            <w:pPr>
              <w:pStyle w:val="GvdeMetni"/>
              <w:ind w:left="120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7304BF">
              <w:rPr>
                <w:rFonts w:ascii="Arial" w:hAnsi="Arial" w:cs="Arial"/>
                <w:b w:val="0"/>
                <w:bCs w:val="0"/>
                <w:sz w:val="24"/>
              </w:rPr>
              <w:t xml:space="preserve">      </w:t>
            </w:r>
          </w:p>
          <w:p w:rsidR="00787CEF" w:rsidRPr="007304BF" w:rsidRDefault="00787CEF" w:rsidP="00614F43">
            <w:pPr>
              <w:jc w:val="both"/>
              <w:rPr>
                <w:rFonts w:ascii="Arial" w:hAnsi="Arial" w:cs="Arial"/>
              </w:rPr>
            </w:pPr>
            <w:r w:rsidRPr="007304BF">
              <w:rPr>
                <w:rFonts w:ascii="Arial" w:hAnsi="Arial" w:cs="Arial"/>
              </w:rPr>
              <w:t xml:space="preserve">    </w:t>
            </w:r>
          </w:p>
          <w:p w:rsidR="00787CEF" w:rsidRPr="007304BF" w:rsidRDefault="00787CEF" w:rsidP="00614F43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="00787CEF" w:rsidRDefault="00787CEF"/>
    <w:p w:rsidR="00787CEF" w:rsidRDefault="00787CEF"/>
    <w:p w:rsidR="00787CEF" w:rsidRDefault="00787CEF"/>
    <w:p w:rsidR="00787CEF" w:rsidRDefault="00787CEF"/>
    <w:p w:rsidR="00787CEF" w:rsidRDefault="00787CEF"/>
    <w:p w:rsidR="00787CEF" w:rsidRDefault="00787CEF"/>
    <w:p w:rsidR="00787CEF" w:rsidRDefault="00787CEF"/>
    <w:p w:rsidR="00787CEF" w:rsidRDefault="00787CEF"/>
    <w:p w:rsidR="00787CEF" w:rsidRDefault="00787CEF"/>
    <w:p w:rsidR="00787CEF" w:rsidRDefault="00787CEF">
      <w:pPr>
        <w:pStyle w:val="GvdeMetni"/>
        <w:shd w:val="clear" w:color="auto" w:fill="FF0000"/>
        <w:rPr>
          <w:rFonts w:ascii="Monotype Corsiva" w:hAnsi="Monotype Corsiva"/>
        </w:rPr>
      </w:pPr>
      <w:r>
        <w:rPr>
          <w:rFonts w:ascii="Monotype Corsiva" w:hAnsi="Monotype Corsiva"/>
        </w:rPr>
        <w:t>PERFORMANS ÖDEVİ BÜTÜNCÜL DERECELİ PUANLAMA  ANAHTARI</w:t>
      </w:r>
    </w:p>
    <w:p w:rsidR="00787CEF" w:rsidRDefault="00787CEF">
      <w:pPr>
        <w:shd w:val="clear" w:color="auto" w:fill="FF0000"/>
        <w:jc w:val="center"/>
        <w:rPr>
          <w:rFonts w:ascii="Monotype Corsiva" w:hAnsi="Monotype Corsiva"/>
        </w:rPr>
      </w:pPr>
    </w:p>
    <w:p w:rsidR="00787CEF" w:rsidRDefault="00787CEF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6"/>
        <w:gridCol w:w="8054"/>
      </w:tblGrid>
      <w:tr w:rsidR="00787CEF">
        <w:trPr>
          <w:trHeight w:val="981"/>
        </w:trPr>
        <w:tc>
          <w:tcPr>
            <w:tcW w:w="1156" w:type="dxa"/>
          </w:tcPr>
          <w:p w:rsidR="00787CEF" w:rsidRDefault="00787CEF">
            <w:pPr>
              <w:jc w:val="center"/>
              <w:rPr>
                <w:color w:val="FF0000"/>
                <w:sz w:val="40"/>
              </w:rPr>
            </w:pPr>
          </w:p>
          <w:p w:rsidR="00787CEF" w:rsidRDefault="00787CEF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5</w:t>
            </w:r>
          </w:p>
        </w:tc>
        <w:tc>
          <w:tcPr>
            <w:tcW w:w="8054" w:type="dxa"/>
          </w:tcPr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1)Yeterli düzeyde araştırma </w:t>
            </w:r>
            <w:r w:rsidR="00614F43">
              <w:rPr>
                <w:color w:val="000000"/>
              </w:rPr>
              <w:t>yapmış, çalışmasında</w:t>
            </w:r>
            <w:r>
              <w:rPr>
                <w:color w:val="000000"/>
              </w:rPr>
              <w:t xml:space="preserve"> fotoğraflar kullanmıştır.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2)Pencereler ve çokgenler ile ilgili bağlantıyı </w:t>
            </w:r>
            <w:r w:rsidR="00614F43">
              <w:rPr>
                <w:color w:val="000000"/>
              </w:rPr>
              <w:t>kurmuş, mantıklı</w:t>
            </w:r>
            <w:r>
              <w:rPr>
                <w:color w:val="000000"/>
              </w:rPr>
              <w:t xml:space="preserve"> çıkarımlarda bulunmuştur.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>3)Yaratıcılığını kullanarak özgün tasarım çizmiştir.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4)Çizdiği pencere modelini ölçü kullanarak </w:t>
            </w:r>
            <w:r w:rsidR="00614F43">
              <w:rPr>
                <w:color w:val="000000"/>
              </w:rPr>
              <w:t>yapmış, renklendirmiştir</w:t>
            </w:r>
            <w:r>
              <w:rPr>
                <w:color w:val="000000"/>
              </w:rPr>
              <w:t>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5)Raporu hazırlarken anlatımını </w:t>
            </w:r>
            <w:r w:rsidR="00614F43">
              <w:rPr>
                <w:color w:val="000000"/>
              </w:rPr>
              <w:t>anlaşılır, düzgün</w:t>
            </w:r>
            <w:r>
              <w:rPr>
                <w:color w:val="000000"/>
              </w:rPr>
              <w:t xml:space="preserve">,imla kurallarına ve yazının itinalığına dikkat etmiştir. 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>6)Raporuna çektiği fotoğrafları eklemiştir.</w:t>
            </w:r>
          </w:p>
        </w:tc>
      </w:tr>
      <w:tr w:rsidR="00787CEF">
        <w:trPr>
          <w:trHeight w:val="1410"/>
        </w:trPr>
        <w:tc>
          <w:tcPr>
            <w:tcW w:w="1156" w:type="dxa"/>
          </w:tcPr>
          <w:p w:rsidR="00787CEF" w:rsidRDefault="00787CEF">
            <w:pPr>
              <w:jc w:val="center"/>
              <w:rPr>
                <w:color w:val="FF0000"/>
                <w:sz w:val="40"/>
              </w:rPr>
            </w:pPr>
          </w:p>
          <w:p w:rsidR="00787CEF" w:rsidRDefault="00787CEF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4</w:t>
            </w:r>
          </w:p>
        </w:tc>
        <w:tc>
          <w:tcPr>
            <w:tcW w:w="8054" w:type="dxa"/>
          </w:tcPr>
          <w:p w:rsidR="00787CEF" w:rsidRDefault="00787CE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1)Yeterli düzeyde araştırma </w:t>
            </w:r>
            <w:r w:rsidR="00614F43">
              <w:rPr>
                <w:color w:val="000000"/>
              </w:rPr>
              <w:t>yapmış, çalışmasında</w:t>
            </w:r>
            <w:r>
              <w:rPr>
                <w:color w:val="000000"/>
              </w:rPr>
              <w:t xml:space="preserve"> fotoğraflar kullanmıştır.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2)Pencereler ve çokgenler ile ilgili bağlantıyı </w:t>
            </w:r>
            <w:r w:rsidR="00614F43">
              <w:rPr>
                <w:color w:val="000000"/>
              </w:rPr>
              <w:t>kurmuş, mantıklı</w:t>
            </w:r>
            <w:r>
              <w:rPr>
                <w:color w:val="000000"/>
              </w:rPr>
              <w:t xml:space="preserve"> çıkarımlarda bulunmuştur.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3) Özgün bir tasarım </w:t>
            </w:r>
            <w:r w:rsidR="00614F43">
              <w:rPr>
                <w:color w:val="000000"/>
                <w:u w:val="single"/>
              </w:rPr>
              <w:t>çizmemiştir</w:t>
            </w:r>
            <w:r w:rsidR="00614F43">
              <w:rPr>
                <w:color w:val="000000"/>
              </w:rPr>
              <w:t>. Ancak</w:t>
            </w:r>
            <w:r>
              <w:rPr>
                <w:color w:val="000000"/>
              </w:rPr>
              <w:t xml:space="preserve"> çiziminde cetvel ve boyaları kullanmıştır.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4) Raporu hazırlarken anlatımını </w:t>
            </w:r>
            <w:r w:rsidR="00614F43">
              <w:rPr>
                <w:color w:val="000000"/>
              </w:rPr>
              <w:t>anlaşılır, düzgün, imla</w:t>
            </w:r>
            <w:r>
              <w:rPr>
                <w:color w:val="000000"/>
              </w:rPr>
              <w:t xml:space="preserve"> kurallarına ve yazının itinalığına dikkat etmiştir. 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>5) Raporuna çektiği fotoğrafları eklemiştir.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</w:p>
          <w:p w:rsidR="00787CEF" w:rsidRDefault="00787CEF"/>
        </w:tc>
      </w:tr>
      <w:tr w:rsidR="00787CEF">
        <w:trPr>
          <w:trHeight w:val="1658"/>
        </w:trPr>
        <w:tc>
          <w:tcPr>
            <w:tcW w:w="1156" w:type="dxa"/>
          </w:tcPr>
          <w:p w:rsidR="00787CEF" w:rsidRDefault="00787CEF">
            <w:pPr>
              <w:jc w:val="center"/>
              <w:rPr>
                <w:color w:val="FF0000"/>
                <w:sz w:val="40"/>
              </w:rPr>
            </w:pPr>
          </w:p>
          <w:p w:rsidR="00787CEF" w:rsidRDefault="00787CEF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3</w:t>
            </w:r>
          </w:p>
        </w:tc>
        <w:tc>
          <w:tcPr>
            <w:tcW w:w="8054" w:type="dxa"/>
          </w:tcPr>
          <w:p w:rsidR="00787CEF" w:rsidRDefault="00787CEF">
            <w:pPr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      1)Yeterli düzeyde araştırma </w:t>
            </w:r>
            <w:r w:rsidR="00614F43">
              <w:rPr>
                <w:color w:val="000000"/>
              </w:rPr>
              <w:t>yapmış, çalışmasında</w:t>
            </w:r>
            <w:r>
              <w:rPr>
                <w:color w:val="000000"/>
              </w:rPr>
              <w:t xml:space="preserve"> fotoğraflar </w:t>
            </w:r>
            <w:r>
              <w:rPr>
                <w:color w:val="000000"/>
                <w:u w:val="single"/>
              </w:rPr>
              <w:t>kullanmamıştır.</w:t>
            </w:r>
          </w:p>
          <w:p w:rsidR="00787CEF" w:rsidRDefault="00787CEF">
            <w:pPr>
              <w:pStyle w:val="GvdeMetniGirintisi"/>
            </w:pPr>
            <w:r>
              <w:t>2)Pencereler ve çokgenler ile ilgili bağlantıyı kurmuş, mantıklı çıkarımlarda bulunmuştur.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3) Özgün bir tasarım </w:t>
            </w:r>
            <w:r w:rsidR="00614F43">
              <w:rPr>
                <w:color w:val="000000"/>
                <w:u w:val="single"/>
              </w:rPr>
              <w:t>çizmemiştir</w:t>
            </w:r>
            <w:r w:rsidR="00614F43">
              <w:rPr>
                <w:color w:val="000000"/>
              </w:rPr>
              <w:t>. Ancak</w:t>
            </w:r>
            <w:r>
              <w:rPr>
                <w:color w:val="000000"/>
              </w:rPr>
              <w:t xml:space="preserve"> çiziminde cetvel ve boyaları kullanmıştır.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4)  Raporu hazırlarken anlatımını </w:t>
            </w:r>
            <w:r w:rsidR="00614F43">
              <w:rPr>
                <w:color w:val="000000"/>
              </w:rPr>
              <w:t>anlaşılır, düzgün, imla</w:t>
            </w:r>
            <w:r>
              <w:rPr>
                <w:color w:val="000000"/>
              </w:rPr>
              <w:t xml:space="preserve"> kurallarına ve yazının itinalığına dikkat etmiştir.</w:t>
            </w:r>
          </w:p>
          <w:p w:rsidR="00787CEF" w:rsidRDefault="00787CEF">
            <w:pPr>
              <w:ind w:left="360"/>
              <w:rPr>
                <w:color w:val="000000"/>
                <w:u w:val="single"/>
              </w:rPr>
            </w:pPr>
          </w:p>
          <w:p w:rsidR="00787CEF" w:rsidRDefault="00787CEF">
            <w:pPr>
              <w:rPr>
                <w:color w:val="FF0000"/>
              </w:rPr>
            </w:pPr>
          </w:p>
        </w:tc>
      </w:tr>
      <w:tr w:rsidR="00787CEF">
        <w:trPr>
          <w:trHeight w:val="1921"/>
        </w:trPr>
        <w:tc>
          <w:tcPr>
            <w:tcW w:w="1156" w:type="dxa"/>
          </w:tcPr>
          <w:p w:rsidR="00787CEF" w:rsidRDefault="00787CEF">
            <w:pPr>
              <w:jc w:val="center"/>
              <w:rPr>
                <w:color w:val="FF0000"/>
                <w:sz w:val="40"/>
              </w:rPr>
            </w:pPr>
          </w:p>
          <w:p w:rsidR="00787CEF" w:rsidRDefault="00787CEF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2</w:t>
            </w:r>
          </w:p>
        </w:tc>
        <w:tc>
          <w:tcPr>
            <w:tcW w:w="8054" w:type="dxa"/>
          </w:tcPr>
          <w:p w:rsidR="00787CEF" w:rsidRDefault="00787CEF">
            <w:pPr>
              <w:rPr>
                <w:color w:val="FF0000"/>
              </w:rPr>
            </w:pPr>
            <w:r>
              <w:rPr>
                <w:color w:val="000000"/>
              </w:rPr>
              <w:t xml:space="preserve">.     1) Araştırma </w:t>
            </w:r>
            <w:r w:rsidR="00614F43">
              <w:rPr>
                <w:color w:val="000000"/>
              </w:rPr>
              <w:t>yapmış, çalışmasında</w:t>
            </w:r>
            <w:r>
              <w:rPr>
                <w:color w:val="000000"/>
              </w:rPr>
              <w:t xml:space="preserve"> fotoğraflar </w:t>
            </w:r>
            <w:r>
              <w:rPr>
                <w:color w:val="000000"/>
                <w:u w:val="single"/>
              </w:rPr>
              <w:t>kullanmamıştır.</w:t>
            </w:r>
          </w:p>
          <w:p w:rsidR="00787CEF" w:rsidRDefault="00787CEF">
            <w:pPr>
              <w:pStyle w:val="GvdeMetniGirintisi"/>
              <w:ind w:left="0"/>
            </w:pPr>
            <w:r>
              <w:t xml:space="preserve">      2)Pencereler ve çokgenler ile ilgili bağlantıyı kurmuş, ancak mantıklı çıkarımlarda bulunmamıştır.</w:t>
            </w:r>
          </w:p>
          <w:p w:rsidR="00787CEF" w:rsidRDefault="00787CEF">
            <w:pPr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3) Özgün bir tasarım </w:t>
            </w:r>
            <w:r w:rsidR="00614F43">
              <w:rPr>
                <w:color w:val="000000"/>
                <w:u w:val="single"/>
              </w:rPr>
              <w:t>çizmemiştir</w:t>
            </w:r>
            <w:r w:rsidR="00614F43">
              <w:rPr>
                <w:color w:val="000000"/>
              </w:rPr>
              <w:t>. Ancak</w:t>
            </w:r>
            <w:r>
              <w:rPr>
                <w:color w:val="000000"/>
              </w:rPr>
              <w:t xml:space="preserve"> çiziminde cetvel ve boyaları kullanmıştır.</w:t>
            </w:r>
          </w:p>
          <w:p w:rsidR="00787CEF" w:rsidRDefault="00787CEF">
            <w:pPr>
              <w:ind w:left="360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4)  Raporu hazırlarken anlatımını </w:t>
            </w:r>
            <w:r w:rsidR="00614F43">
              <w:rPr>
                <w:color w:val="000000"/>
              </w:rPr>
              <w:t>anlaşılır. Ancak, imla</w:t>
            </w:r>
            <w:r>
              <w:rPr>
                <w:color w:val="000000"/>
              </w:rPr>
              <w:t xml:space="preserve"> kurallarına ve yazının itinalığına dikkat </w:t>
            </w:r>
            <w:r>
              <w:rPr>
                <w:color w:val="000000"/>
                <w:u w:val="single"/>
              </w:rPr>
              <w:t>etmemiştir.</w:t>
            </w:r>
          </w:p>
          <w:p w:rsidR="00787CEF" w:rsidRDefault="00787CEF">
            <w:pPr>
              <w:pStyle w:val="GvdeMetniGirintisi"/>
              <w:ind w:left="0"/>
            </w:pPr>
          </w:p>
          <w:p w:rsidR="00787CEF" w:rsidRDefault="00787CEF"/>
        </w:tc>
      </w:tr>
      <w:tr w:rsidR="00787CEF">
        <w:trPr>
          <w:trHeight w:val="2184"/>
        </w:trPr>
        <w:tc>
          <w:tcPr>
            <w:tcW w:w="1156" w:type="dxa"/>
          </w:tcPr>
          <w:p w:rsidR="00787CEF" w:rsidRDefault="00787CEF">
            <w:pPr>
              <w:jc w:val="center"/>
              <w:rPr>
                <w:color w:val="FF0000"/>
                <w:sz w:val="40"/>
              </w:rPr>
            </w:pPr>
          </w:p>
          <w:p w:rsidR="00787CEF" w:rsidRDefault="00787CEF">
            <w:pPr>
              <w:jc w:val="center"/>
              <w:rPr>
                <w:color w:val="FF0000"/>
                <w:sz w:val="40"/>
              </w:rPr>
            </w:pPr>
            <w:r>
              <w:rPr>
                <w:color w:val="FF0000"/>
                <w:sz w:val="40"/>
              </w:rPr>
              <w:t>1</w:t>
            </w:r>
          </w:p>
        </w:tc>
        <w:tc>
          <w:tcPr>
            <w:tcW w:w="8054" w:type="dxa"/>
          </w:tcPr>
          <w:p w:rsidR="00787CEF" w:rsidRDefault="00787CEF">
            <w:pPr>
              <w:rPr>
                <w:color w:val="FF0000"/>
              </w:rPr>
            </w:pPr>
            <w:r>
              <w:rPr>
                <w:color w:val="000000"/>
              </w:rPr>
              <w:t xml:space="preserve">    . 1) Araştırma </w:t>
            </w:r>
            <w:r w:rsidR="00614F43">
              <w:rPr>
                <w:color w:val="000000"/>
              </w:rPr>
              <w:t>yapmış, çalışmasında</w:t>
            </w:r>
            <w:r>
              <w:rPr>
                <w:color w:val="000000"/>
              </w:rPr>
              <w:t xml:space="preserve"> fotoğraflar </w:t>
            </w:r>
            <w:r>
              <w:rPr>
                <w:color w:val="000000"/>
                <w:u w:val="single"/>
              </w:rPr>
              <w:t>kullanmamıştır.</w:t>
            </w:r>
          </w:p>
          <w:p w:rsidR="00787CEF" w:rsidRDefault="00787CEF">
            <w:pPr>
              <w:rPr>
                <w:u w:val="single"/>
              </w:rPr>
            </w:pPr>
            <w:r>
              <w:t xml:space="preserve">      2)Pencereler ve çokgenler ile ilgili bağlantıyı </w:t>
            </w:r>
            <w:r>
              <w:rPr>
                <w:u w:val="single"/>
              </w:rPr>
              <w:t>kuramamış</w:t>
            </w:r>
            <w:r>
              <w:t xml:space="preserve">, mantıklı </w:t>
            </w:r>
            <w:r w:rsidR="00614F43">
              <w:t>çıkarımlarda bulunmamıştır</w:t>
            </w:r>
            <w:r>
              <w:rPr>
                <w:u w:val="single"/>
              </w:rPr>
              <w:t>.</w:t>
            </w:r>
          </w:p>
          <w:p w:rsidR="00787CEF" w:rsidRDefault="00787CE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3) Özgün bir tasarım </w:t>
            </w:r>
            <w:r w:rsidR="00614F43">
              <w:rPr>
                <w:color w:val="000000"/>
                <w:u w:val="single"/>
              </w:rPr>
              <w:t>çizmemiştir</w:t>
            </w:r>
            <w:r w:rsidR="00614F43">
              <w:rPr>
                <w:color w:val="000000"/>
              </w:rPr>
              <w:t>. Ancak</w:t>
            </w:r>
            <w:r>
              <w:rPr>
                <w:color w:val="000000"/>
              </w:rPr>
              <w:t xml:space="preserve"> çiziminde cetvel ve boyaları kullanmıştır.</w:t>
            </w:r>
          </w:p>
          <w:p w:rsidR="00787CEF" w:rsidRDefault="00787CEF">
            <w:pPr>
              <w:ind w:left="360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 4)  Raporu hazırlarken anlatımını anlaşılır </w:t>
            </w:r>
            <w:r w:rsidR="00614F43">
              <w:rPr>
                <w:color w:val="000000"/>
              </w:rPr>
              <w:t>değil, imla</w:t>
            </w:r>
            <w:r>
              <w:rPr>
                <w:color w:val="000000"/>
              </w:rPr>
              <w:t xml:space="preserve"> kurallarına ve </w:t>
            </w:r>
            <w:r w:rsidR="00614F43">
              <w:rPr>
                <w:color w:val="000000"/>
              </w:rPr>
              <w:t>yazının itinalığına</w:t>
            </w:r>
            <w:r>
              <w:rPr>
                <w:color w:val="000000"/>
              </w:rPr>
              <w:t xml:space="preserve"> dikkat </w:t>
            </w:r>
            <w:r>
              <w:rPr>
                <w:color w:val="000000"/>
                <w:u w:val="single"/>
              </w:rPr>
              <w:t>etmemiştir.</w:t>
            </w:r>
          </w:p>
          <w:p w:rsidR="00787CEF" w:rsidRDefault="00787CEF">
            <w:pPr>
              <w:rPr>
                <w:color w:val="000000"/>
              </w:rPr>
            </w:pPr>
          </w:p>
          <w:p w:rsidR="00787CEF" w:rsidRDefault="00787CEF"/>
        </w:tc>
      </w:tr>
    </w:tbl>
    <w:p w:rsidR="00787CEF" w:rsidRDefault="00787CEF"/>
    <w:sectPr w:rsidR="00787CEF" w:rsidSect="00B23A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C63" w:rsidRDefault="002A0C63">
      <w:r>
        <w:separator/>
      </w:r>
    </w:p>
  </w:endnote>
  <w:endnote w:type="continuationSeparator" w:id="0">
    <w:p w:rsidR="002A0C63" w:rsidRDefault="002A0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43" w:rsidRDefault="00614F4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CEF" w:rsidRDefault="00787CE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43" w:rsidRDefault="00614F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C63" w:rsidRDefault="002A0C63">
      <w:r>
        <w:separator/>
      </w:r>
    </w:p>
  </w:footnote>
  <w:footnote w:type="continuationSeparator" w:id="0">
    <w:p w:rsidR="002A0C63" w:rsidRDefault="002A0C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43" w:rsidRDefault="00614F4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43" w:rsidRDefault="00614F4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43" w:rsidRDefault="00614F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F1B"/>
    <w:multiLevelType w:val="hybridMultilevel"/>
    <w:tmpl w:val="9A6A3D8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57D5F"/>
    <w:multiLevelType w:val="hybridMultilevel"/>
    <w:tmpl w:val="2702CF04"/>
    <w:lvl w:ilvl="0" w:tplc="42C28B6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10221AE7"/>
    <w:multiLevelType w:val="hybridMultilevel"/>
    <w:tmpl w:val="E73A4A1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9C47AC"/>
    <w:multiLevelType w:val="hybridMultilevel"/>
    <w:tmpl w:val="9F20F66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4E060019"/>
    <w:multiLevelType w:val="hybridMultilevel"/>
    <w:tmpl w:val="8818A43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520433"/>
    <w:multiLevelType w:val="hybridMultilevel"/>
    <w:tmpl w:val="5BC6488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F43"/>
    <w:rsid w:val="002A0C63"/>
    <w:rsid w:val="00316B71"/>
    <w:rsid w:val="00405423"/>
    <w:rsid w:val="00614F43"/>
    <w:rsid w:val="007304BF"/>
    <w:rsid w:val="00787CEF"/>
    <w:rsid w:val="009870F5"/>
    <w:rsid w:val="00AF0981"/>
    <w:rsid w:val="00B23A31"/>
    <w:rsid w:val="00B97163"/>
    <w:rsid w:val="00D7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31"/>
    <w:rPr>
      <w:sz w:val="24"/>
      <w:szCs w:val="24"/>
    </w:rPr>
  </w:style>
  <w:style w:type="paragraph" w:styleId="Balk1">
    <w:name w:val="heading 1"/>
    <w:basedOn w:val="Normal"/>
    <w:next w:val="Normal"/>
    <w:qFormat/>
    <w:rsid w:val="00B23A31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Balk2">
    <w:name w:val="heading 2"/>
    <w:basedOn w:val="Normal"/>
    <w:next w:val="Normal"/>
    <w:qFormat/>
    <w:rsid w:val="00B23A31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B23A31"/>
    <w:pPr>
      <w:jc w:val="center"/>
    </w:pPr>
    <w:rPr>
      <w:b/>
      <w:bCs/>
      <w:sz w:val="32"/>
    </w:rPr>
  </w:style>
  <w:style w:type="paragraph" w:styleId="KonuBal">
    <w:name w:val="Title"/>
    <w:basedOn w:val="Normal"/>
    <w:qFormat/>
    <w:rsid w:val="00B23A31"/>
    <w:pPr>
      <w:ind w:left="708" w:hanging="708"/>
      <w:jc w:val="center"/>
    </w:pPr>
    <w:rPr>
      <w:b/>
      <w:bCs/>
      <w:sz w:val="32"/>
    </w:rPr>
  </w:style>
  <w:style w:type="paragraph" w:styleId="GvdeMetniGirintisi">
    <w:name w:val="Body Text Indent"/>
    <w:basedOn w:val="Normal"/>
    <w:semiHidden/>
    <w:rsid w:val="00B23A31"/>
    <w:pPr>
      <w:ind w:left="360"/>
    </w:pPr>
    <w:rPr>
      <w:color w:val="000000"/>
    </w:rPr>
  </w:style>
  <w:style w:type="paragraph" w:styleId="stbilgi">
    <w:name w:val="header"/>
    <w:basedOn w:val="Normal"/>
    <w:semiHidden/>
    <w:rsid w:val="00B23A3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B23A31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xxxx</dc:creator>
  <cp:lastModifiedBy>casper</cp:lastModifiedBy>
  <cp:revision>3</cp:revision>
  <dcterms:created xsi:type="dcterms:W3CDTF">2009-11-09T20:36:00Z</dcterms:created>
  <dcterms:modified xsi:type="dcterms:W3CDTF">2010-11-07T15:00:00Z</dcterms:modified>
</cp:coreProperties>
</file>